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E44B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szCs w:val="28"/>
        </w:rPr>
        <w:t>﻿</w:t>
      </w:r>
      <w:r w:rsidRPr="00563DDD">
        <w:rPr>
          <w:b/>
          <w:szCs w:val="28"/>
        </w:rPr>
        <w:t xml:space="preserve"> РЕШЕНИЕ</w:t>
      </w:r>
    </w:p>
    <w:p w14:paraId="368DFA7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 xml:space="preserve">Собрания депутатов </w:t>
      </w:r>
      <w:r w:rsidRPr="00E65F39">
        <w:rPr>
          <w:b/>
          <w:bCs/>
          <w:color w:val="000000"/>
          <w:szCs w:val="28"/>
        </w:rPr>
        <w:t>Шелангерского</w:t>
      </w:r>
      <w:r w:rsidRPr="00563DDD">
        <w:rPr>
          <w:b/>
          <w:szCs w:val="28"/>
        </w:rPr>
        <w:t xml:space="preserve"> сельского поселения </w:t>
      </w:r>
    </w:p>
    <w:p w14:paraId="7FCD871B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>Звениговского муниципального района Республики Марий Эл</w:t>
      </w:r>
    </w:p>
    <w:p w14:paraId="0AC510A5" w14:textId="77777777" w:rsidR="00D57C95" w:rsidRPr="00563DDD" w:rsidRDefault="00D57C95" w:rsidP="00D57C95">
      <w:pPr>
        <w:jc w:val="center"/>
        <w:rPr>
          <w:b/>
          <w:szCs w:val="28"/>
        </w:rPr>
      </w:pPr>
    </w:p>
    <w:p w14:paraId="451C4AE7" w14:textId="2272FCEB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Созыв </w:t>
      </w:r>
      <w:r w:rsidR="001D4AE8">
        <w:rPr>
          <w:szCs w:val="28"/>
        </w:rPr>
        <w:t>4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    </w:t>
      </w:r>
      <w:r w:rsidRPr="00563DDD">
        <w:rPr>
          <w:szCs w:val="28"/>
        </w:rPr>
        <w:t xml:space="preserve">     </w:t>
      </w:r>
      <w:r>
        <w:rPr>
          <w:szCs w:val="28"/>
        </w:rPr>
        <w:t xml:space="preserve">      </w:t>
      </w:r>
      <w:r w:rsidR="001D4AE8">
        <w:rPr>
          <w:szCs w:val="28"/>
        </w:rPr>
        <w:t>«</w:t>
      </w:r>
      <w:r w:rsidR="000F5E01">
        <w:rPr>
          <w:szCs w:val="28"/>
        </w:rPr>
        <w:t>30</w:t>
      </w:r>
      <w:r w:rsidR="001D4AE8">
        <w:rPr>
          <w:szCs w:val="28"/>
        </w:rPr>
        <w:t xml:space="preserve">» </w:t>
      </w:r>
      <w:r w:rsidR="000F5E01">
        <w:rPr>
          <w:szCs w:val="28"/>
        </w:rPr>
        <w:t>но</w:t>
      </w:r>
      <w:r w:rsidR="001D4AE8">
        <w:rPr>
          <w:szCs w:val="28"/>
        </w:rPr>
        <w:t xml:space="preserve">ября </w:t>
      </w:r>
      <w:r>
        <w:rPr>
          <w:szCs w:val="28"/>
        </w:rPr>
        <w:t>2</w:t>
      </w:r>
      <w:r w:rsidRPr="00563DDD">
        <w:rPr>
          <w:szCs w:val="28"/>
        </w:rPr>
        <w:t xml:space="preserve">021 года                                                                                   </w:t>
      </w:r>
    </w:p>
    <w:p w14:paraId="69726C43" w14:textId="44864350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Сессия </w:t>
      </w:r>
      <w:r w:rsidR="001D4AE8">
        <w:rPr>
          <w:szCs w:val="28"/>
        </w:rPr>
        <w:t>2</w:t>
      </w:r>
      <w:r w:rsidR="000F5E01">
        <w:rPr>
          <w:szCs w:val="28"/>
        </w:rPr>
        <w:t>4</w:t>
      </w:r>
      <w:r w:rsidRPr="00C62BA1">
        <w:rPr>
          <w:color w:val="FF0000"/>
          <w:szCs w:val="28"/>
        </w:rPr>
        <w:t xml:space="preserve">    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</w:t>
      </w:r>
      <w:r w:rsidRPr="00563DDD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563DDD">
        <w:rPr>
          <w:szCs w:val="28"/>
        </w:rPr>
        <w:t xml:space="preserve">   </w:t>
      </w:r>
      <w:r>
        <w:rPr>
          <w:szCs w:val="28"/>
        </w:rPr>
        <w:t xml:space="preserve">            п</w:t>
      </w:r>
      <w:r w:rsidRPr="00563DDD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65B03934" w14:textId="30322BDE" w:rsidR="00D57C95" w:rsidRPr="00E65F39" w:rsidRDefault="00D57C95" w:rsidP="00D57C95">
      <w:pPr>
        <w:rPr>
          <w:b/>
          <w:bCs/>
        </w:rPr>
      </w:pPr>
      <w:r w:rsidRPr="00563DDD">
        <w:rPr>
          <w:szCs w:val="28"/>
        </w:rPr>
        <w:t xml:space="preserve">№ </w:t>
      </w:r>
      <w:r w:rsidR="000F5E01">
        <w:rPr>
          <w:szCs w:val="28"/>
        </w:rPr>
        <w:t>1</w:t>
      </w:r>
      <w:r w:rsidR="00963118">
        <w:rPr>
          <w:szCs w:val="28"/>
        </w:rPr>
        <w:t>1</w:t>
      </w:r>
      <w:r w:rsidR="00B61D66">
        <w:rPr>
          <w:szCs w:val="28"/>
        </w:rPr>
        <w:t>3</w:t>
      </w:r>
    </w:p>
    <w:p w14:paraId="348F6B30" w14:textId="77777777" w:rsidR="00D57C95" w:rsidRPr="006859BD" w:rsidRDefault="00D57C95" w:rsidP="00D57C95">
      <w:pPr>
        <w:shd w:val="clear" w:color="auto" w:fill="FFFFFF"/>
        <w:ind w:firstLine="567"/>
        <w:jc w:val="center"/>
        <w:rPr>
          <w:color w:val="000000"/>
          <w:szCs w:val="28"/>
        </w:rPr>
      </w:pPr>
    </w:p>
    <w:p w14:paraId="5D5ADD41" w14:textId="00A7B3ED" w:rsidR="00B61D66" w:rsidRPr="001206DA" w:rsidRDefault="00B61D66" w:rsidP="00B61D66">
      <w:pPr>
        <w:suppressAutoHyphens/>
        <w:jc w:val="center"/>
        <w:rPr>
          <w:b/>
          <w:szCs w:val="28"/>
          <w:lang w:eastAsia="ar-SA"/>
        </w:rPr>
      </w:pPr>
      <w:r w:rsidRPr="00EC56F8">
        <w:rPr>
          <w:b/>
          <w:szCs w:val="28"/>
        </w:rPr>
        <w:t xml:space="preserve">О внесении изменений в решение Собрания депутатов </w:t>
      </w:r>
      <w:r>
        <w:rPr>
          <w:b/>
          <w:szCs w:val="28"/>
        </w:rPr>
        <w:t>Шелангерского сельского поселения</w:t>
      </w:r>
      <w:r w:rsidRPr="00EC56F8">
        <w:rPr>
          <w:b/>
          <w:szCs w:val="28"/>
        </w:rPr>
        <w:t xml:space="preserve"> от </w:t>
      </w:r>
      <w:r>
        <w:rPr>
          <w:b/>
          <w:szCs w:val="28"/>
        </w:rPr>
        <w:t>21</w:t>
      </w:r>
      <w:r w:rsidRPr="00EC56F8">
        <w:rPr>
          <w:b/>
          <w:szCs w:val="28"/>
        </w:rPr>
        <w:t xml:space="preserve"> декабря 2020 года № </w:t>
      </w:r>
      <w:r>
        <w:rPr>
          <w:b/>
          <w:szCs w:val="28"/>
        </w:rPr>
        <w:t>62а</w:t>
      </w:r>
      <w:r w:rsidRPr="00EC56F8">
        <w:rPr>
          <w:b/>
          <w:szCs w:val="28"/>
        </w:rPr>
        <w:t xml:space="preserve"> «</w:t>
      </w:r>
      <w:r w:rsidRPr="001206DA">
        <w:rPr>
          <w:b/>
          <w:szCs w:val="28"/>
          <w:lang w:eastAsia="ar-SA"/>
        </w:rPr>
        <w:t xml:space="preserve">О пенсии за выслугу лет лицам, замещавшим должности муниципальной службы в органах местного самоуправления </w:t>
      </w:r>
      <w:r>
        <w:rPr>
          <w:b/>
          <w:szCs w:val="28"/>
          <w:lang w:eastAsia="ar-SA"/>
        </w:rPr>
        <w:t>Шелангерского</w:t>
      </w:r>
      <w:r w:rsidRPr="001206DA">
        <w:rPr>
          <w:b/>
          <w:szCs w:val="28"/>
          <w:lang w:eastAsia="ar-SA"/>
        </w:rPr>
        <w:t xml:space="preserve"> сельского поселения, должности в органах государственной власти и управления </w:t>
      </w:r>
      <w:r>
        <w:rPr>
          <w:b/>
          <w:szCs w:val="28"/>
          <w:lang w:eastAsia="ar-SA"/>
        </w:rPr>
        <w:t>Шелангерского</w:t>
      </w:r>
      <w:r w:rsidRPr="001206DA">
        <w:rPr>
          <w:b/>
          <w:szCs w:val="28"/>
          <w:lang w:eastAsia="ar-SA"/>
        </w:rPr>
        <w:t xml:space="preserve"> сельского поселения Звениговского района Марийской АССР (Марийской ССР)</w:t>
      </w:r>
      <w:r>
        <w:rPr>
          <w:b/>
          <w:szCs w:val="28"/>
          <w:lang w:eastAsia="ar-SA"/>
        </w:rPr>
        <w:t>»</w:t>
      </w:r>
    </w:p>
    <w:p w14:paraId="77689D16" w14:textId="01E6FBA8" w:rsidR="00B61D66" w:rsidRPr="00BD5059" w:rsidRDefault="00B61D66" w:rsidP="00B61D66">
      <w:pPr>
        <w:pStyle w:val="ConsPlusNormal"/>
        <w:ind w:firstLine="0"/>
        <w:jc w:val="center"/>
        <w:rPr>
          <w:b/>
          <w:sz w:val="28"/>
          <w:szCs w:val="28"/>
        </w:rPr>
      </w:pPr>
    </w:p>
    <w:p w14:paraId="14AA13A6" w14:textId="5F712069" w:rsidR="0001696A" w:rsidRPr="0004107C" w:rsidRDefault="00B61D66" w:rsidP="00B61D66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25 Федерального закона  от 15 декабря 2001 года № 161-ФЗ «О государственном пенсионном обеспечении в Российской Федерации», в связи с повышением денежного содержания лиц, замещающих должности муниципальной службы Шелангерского сельского поселения, </w:t>
      </w:r>
      <w:r w:rsidR="0001696A" w:rsidRPr="0004107C">
        <w:rPr>
          <w:szCs w:val="28"/>
        </w:rPr>
        <w:t>Собрание депутатов</w:t>
      </w:r>
      <w:r w:rsidR="00D57C95" w:rsidRPr="0004107C">
        <w:rPr>
          <w:szCs w:val="28"/>
        </w:rPr>
        <w:t xml:space="preserve"> Шелангерского</w:t>
      </w:r>
      <w:r w:rsidR="00534EB4" w:rsidRPr="0004107C">
        <w:rPr>
          <w:szCs w:val="28"/>
        </w:rPr>
        <w:t xml:space="preserve"> сельского поселения</w:t>
      </w:r>
    </w:p>
    <w:p w14:paraId="5BC09215" w14:textId="77777777" w:rsidR="00DA3244" w:rsidRPr="0004107C" w:rsidRDefault="00DA3244" w:rsidP="00A11CE1">
      <w:pPr>
        <w:ind w:firstLine="709"/>
        <w:jc w:val="both"/>
        <w:rPr>
          <w:szCs w:val="28"/>
        </w:rPr>
      </w:pPr>
    </w:p>
    <w:p w14:paraId="05B1141D" w14:textId="77777777" w:rsidR="00D57C95" w:rsidRPr="0004107C" w:rsidRDefault="0001696A" w:rsidP="00A11CE1">
      <w:pPr>
        <w:widowControl w:val="0"/>
        <w:ind w:firstLine="540"/>
        <w:jc w:val="center"/>
        <w:rPr>
          <w:b/>
          <w:bCs/>
          <w:szCs w:val="28"/>
        </w:rPr>
      </w:pPr>
      <w:r w:rsidRPr="0004107C">
        <w:rPr>
          <w:b/>
          <w:bCs/>
          <w:szCs w:val="28"/>
        </w:rPr>
        <w:t>РЕШИЛО:</w:t>
      </w:r>
    </w:p>
    <w:p w14:paraId="755D3FE6" w14:textId="77777777" w:rsidR="00DA3244" w:rsidRPr="0004107C" w:rsidRDefault="00DA3244" w:rsidP="00A11CE1">
      <w:pPr>
        <w:widowControl w:val="0"/>
        <w:ind w:firstLine="540"/>
        <w:jc w:val="center"/>
        <w:rPr>
          <w:b/>
          <w:bCs/>
          <w:szCs w:val="28"/>
        </w:rPr>
      </w:pPr>
    </w:p>
    <w:p w14:paraId="06D2D044" w14:textId="68D1FD8E" w:rsidR="00B61D66" w:rsidRDefault="00B61D66" w:rsidP="00B61D6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изменение в 3 абзац пункта 5 Положения о пенсии за выслугу лет лицам, замещавшим должности муниципальной службы в органах местного самоуправления Шелангерского сельского поселения, утвержденного решением Собрания депутатов Шелангерского сельского поселения от 21 декабря 2020 года № 62а, изложив его в новой редакции:</w:t>
      </w:r>
    </w:p>
    <w:p w14:paraId="608C7B98" w14:textId="2437DB33" w:rsidR="00B61D66" w:rsidRDefault="00B61D66" w:rsidP="00B61D66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случае если размер пенсии за выслугу лет, исчисленный в соответствии с абзацами первым - четвертым настоящего пункта, составляет менее 4170 рублей (далее - минимальный размер пенсии за выслугу лет), пенсия за выслугу лет назначается в минимальном размере пенсии за выслугу лет.»</w:t>
      </w:r>
      <w:r w:rsidR="00BD5059">
        <w:rPr>
          <w:rFonts w:ascii="Times New Roman" w:hAnsi="Times New Roman"/>
          <w:sz w:val="28"/>
          <w:szCs w:val="28"/>
        </w:rPr>
        <w:t>.</w:t>
      </w:r>
    </w:p>
    <w:p w14:paraId="086E6D95" w14:textId="4AB8F49F" w:rsidR="00B61D66" w:rsidRDefault="00B61D66" w:rsidP="00B61D66">
      <w:pPr>
        <w:tabs>
          <w:tab w:val="left" w:pos="4137"/>
        </w:tabs>
        <w:ind w:firstLine="567"/>
        <w:jc w:val="both"/>
        <w:rPr>
          <w:szCs w:val="28"/>
        </w:rPr>
      </w:pPr>
      <w:r>
        <w:rPr>
          <w:szCs w:val="28"/>
        </w:rPr>
        <w:t>2. Информация об установлении и о выплате пенсии за выслугу лет лицам, замещавшим должности муниципальной службы в органах местного самоуправления Шелангерского сельского поселения, должности в органах государственной власти и управления Шелангерского сельского поселения Звениговского района Марийской АССР (Марийской ССР)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№178-ФЗ «О государственной социальной помощи».</w:t>
      </w:r>
    </w:p>
    <w:p w14:paraId="0F6EAE2C" w14:textId="30D7C636" w:rsidR="00B61D66" w:rsidRPr="00BD5059" w:rsidRDefault="00B61D66" w:rsidP="00BD5059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="00BD5059" w:rsidRPr="00901FF3">
        <w:rPr>
          <w:szCs w:val="28"/>
        </w:rPr>
        <w:t xml:space="preserve">Настоящее решение вступает в силу после его обнародования в установленном законом порядке и подлежит размещению на сайте </w:t>
      </w:r>
      <w:r w:rsidR="00BD5059" w:rsidRPr="00901FF3">
        <w:rPr>
          <w:bCs/>
          <w:szCs w:val="28"/>
        </w:rPr>
        <w:t>Звениговского муниципального района</w:t>
      </w:r>
      <w:r w:rsidR="00BD5059" w:rsidRPr="00901FF3">
        <w:rPr>
          <w:szCs w:val="28"/>
        </w:rPr>
        <w:t xml:space="preserve"> в информационно-телекоммуникационной сети «Интернет»</w:t>
      </w:r>
      <w:r w:rsidR="00BD5059">
        <w:rPr>
          <w:szCs w:val="28"/>
        </w:rPr>
        <w:t xml:space="preserve"> </w:t>
      </w:r>
      <w:r>
        <w:rPr>
          <w:szCs w:val="28"/>
        </w:rPr>
        <w:t>и распространяется на правоотношения возникающие с 1 января 2022 года</w:t>
      </w:r>
      <w:r w:rsidR="00485630">
        <w:rPr>
          <w:szCs w:val="28"/>
        </w:rPr>
        <w:t>.</w:t>
      </w:r>
      <w:bookmarkStart w:id="0" w:name="_GoBack"/>
      <w:bookmarkEnd w:id="0"/>
    </w:p>
    <w:p w14:paraId="241C7493" w14:textId="77777777" w:rsidR="00B61D66" w:rsidRPr="008C5366" w:rsidRDefault="00B61D66" w:rsidP="00B61D66">
      <w:pPr>
        <w:ind w:firstLine="567"/>
        <w:jc w:val="both"/>
        <w:rPr>
          <w:szCs w:val="28"/>
        </w:rPr>
      </w:pPr>
    </w:p>
    <w:p w14:paraId="72B0F3C8" w14:textId="77777777" w:rsidR="00B61D66" w:rsidRDefault="00B61D66" w:rsidP="00B61D66">
      <w:pPr>
        <w:ind w:firstLine="567"/>
        <w:jc w:val="both"/>
      </w:pPr>
    </w:p>
    <w:p w14:paraId="0104B318" w14:textId="77777777" w:rsidR="00DA3244" w:rsidRDefault="00DA3244" w:rsidP="0001696A">
      <w:pPr>
        <w:jc w:val="both"/>
        <w:rPr>
          <w:szCs w:val="28"/>
        </w:rPr>
      </w:pPr>
    </w:p>
    <w:p w14:paraId="2F0820DA" w14:textId="77777777" w:rsidR="00DA3244" w:rsidRPr="00167417" w:rsidRDefault="00DA3244" w:rsidP="0001696A">
      <w:pPr>
        <w:jc w:val="both"/>
        <w:rPr>
          <w:szCs w:val="28"/>
        </w:rPr>
      </w:pPr>
    </w:p>
    <w:p w14:paraId="65E1260B" w14:textId="77777777" w:rsidR="0001696A" w:rsidRPr="00167417" w:rsidRDefault="0001696A" w:rsidP="00534EB4">
      <w:pPr>
        <w:jc w:val="both"/>
        <w:rPr>
          <w:szCs w:val="28"/>
        </w:rPr>
      </w:pPr>
      <w:r w:rsidRPr="00167417">
        <w:rPr>
          <w:szCs w:val="28"/>
        </w:rPr>
        <w:t xml:space="preserve">Глава </w:t>
      </w:r>
      <w:r w:rsidR="00A9355F">
        <w:rPr>
          <w:szCs w:val="28"/>
        </w:rPr>
        <w:t>Шелангерского</w:t>
      </w:r>
      <w:r w:rsidR="00534EB4">
        <w:rPr>
          <w:szCs w:val="28"/>
        </w:rPr>
        <w:t xml:space="preserve"> сельского поселения,</w:t>
      </w:r>
    </w:p>
    <w:p w14:paraId="097D6A33" w14:textId="77777777" w:rsidR="00133883" w:rsidRDefault="0001696A" w:rsidP="00A11CE1">
      <w:pPr>
        <w:rPr>
          <w:szCs w:val="28"/>
        </w:rPr>
      </w:pPr>
      <w:r w:rsidRPr="00167417">
        <w:rPr>
          <w:szCs w:val="28"/>
        </w:rPr>
        <w:t xml:space="preserve">Председатель Собрания депутатов                               </w:t>
      </w:r>
      <w:r w:rsidR="00A9355F">
        <w:rPr>
          <w:szCs w:val="28"/>
        </w:rPr>
        <w:t xml:space="preserve">               Е.Б. Королькова</w:t>
      </w:r>
    </w:p>
    <w:p w14:paraId="70DBAC86" w14:textId="77777777" w:rsidR="00DA3244" w:rsidRDefault="00DA3244" w:rsidP="00A11CE1">
      <w:pPr>
        <w:rPr>
          <w:szCs w:val="28"/>
        </w:rPr>
      </w:pPr>
    </w:p>
    <w:p w14:paraId="386418F4" w14:textId="6645D88B" w:rsidR="00963118" w:rsidRPr="00963118" w:rsidRDefault="00963118" w:rsidP="00963118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</w:p>
    <w:sectPr w:rsidR="00963118" w:rsidRPr="00963118" w:rsidSect="00DA324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300F8" w14:textId="77777777" w:rsidR="001E2EE6" w:rsidRDefault="001E2EE6" w:rsidP="003437E5">
      <w:r>
        <w:separator/>
      </w:r>
    </w:p>
  </w:endnote>
  <w:endnote w:type="continuationSeparator" w:id="0">
    <w:p w14:paraId="5C5BA3C5" w14:textId="77777777" w:rsidR="001E2EE6" w:rsidRDefault="001E2EE6" w:rsidP="0034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93C06" w14:textId="77777777" w:rsidR="001E2EE6" w:rsidRDefault="001E2EE6" w:rsidP="003437E5">
      <w:r>
        <w:separator/>
      </w:r>
    </w:p>
  </w:footnote>
  <w:footnote w:type="continuationSeparator" w:id="0">
    <w:p w14:paraId="79F2EE0F" w14:textId="77777777" w:rsidR="001E2EE6" w:rsidRDefault="001E2EE6" w:rsidP="0034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C4A89"/>
    <w:multiLevelType w:val="multilevel"/>
    <w:tmpl w:val="40C2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5F3C4D"/>
    <w:multiLevelType w:val="multilevel"/>
    <w:tmpl w:val="36EC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7A07F4"/>
    <w:multiLevelType w:val="multilevel"/>
    <w:tmpl w:val="84F2A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64"/>
    <w:rsid w:val="0001446F"/>
    <w:rsid w:val="0001696A"/>
    <w:rsid w:val="00040BC4"/>
    <w:rsid w:val="0004107C"/>
    <w:rsid w:val="00091D70"/>
    <w:rsid w:val="000B2030"/>
    <w:rsid w:val="000C7C1E"/>
    <w:rsid w:val="000F056C"/>
    <w:rsid w:val="000F5E01"/>
    <w:rsid w:val="00133883"/>
    <w:rsid w:val="00191670"/>
    <w:rsid w:val="001A1364"/>
    <w:rsid w:val="001D064A"/>
    <w:rsid w:val="001D4AE8"/>
    <w:rsid w:val="001E2EE6"/>
    <w:rsid w:val="001F78EA"/>
    <w:rsid w:val="00244814"/>
    <w:rsid w:val="0029039D"/>
    <w:rsid w:val="002F1864"/>
    <w:rsid w:val="00330D28"/>
    <w:rsid w:val="003437E5"/>
    <w:rsid w:val="00344CB2"/>
    <w:rsid w:val="004415A7"/>
    <w:rsid w:val="00485630"/>
    <w:rsid w:val="004D6B87"/>
    <w:rsid w:val="00534EB4"/>
    <w:rsid w:val="005C2F7C"/>
    <w:rsid w:val="005D7CE7"/>
    <w:rsid w:val="0065646D"/>
    <w:rsid w:val="0069768A"/>
    <w:rsid w:val="006B7488"/>
    <w:rsid w:val="0070738C"/>
    <w:rsid w:val="00723BE2"/>
    <w:rsid w:val="007B578F"/>
    <w:rsid w:val="007F554B"/>
    <w:rsid w:val="00837B63"/>
    <w:rsid w:val="00851F38"/>
    <w:rsid w:val="008D349E"/>
    <w:rsid w:val="008F6AAB"/>
    <w:rsid w:val="00935345"/>
    <w:rsid w:val="00963118"/>
    <w:rsid w:val="00A11CE1"/>
    <w:rsid w:val="00A9355F"/>
    <w:rsid w:val="00AC4BF7"/>
    <w:rsid w:val="00AC68F5"/>
    <w:rsid w:val="00B04B60"/>
    <w:rsid w:val="00B57394"/>
    <w:rsid w:val="00B61D66"/>
    <w:rsid w:val="00BC0BEA"/>
    <w:rsid w:val="00BD5059"/>
    <w:rsid w:val="00C4610D"/>
    <w:rsid w:val="00D411AE"/>
    <w:rsid w:val="00D57C95"/>
    <w:rsid w:val="00DA3244"/>
    <w:rsid w:val="00DA45DC"/>
    <w:rsid w:val="00DD0E84"/>
    <w:rsid w:val="00E0150A"/>
    <w:rsid w:val="00E2082C"/>
    <w:rsid w:val="00E318C8"/>
    <w:rsid w:val="00E769A7"/>
    <w:rsid w:val="00E80393"/>
    <w:rsid w:val="00EC4345"/>
    <w:rsid w:val="00ED134B"/>
    <w:rsid w:val="00F61532"/>
    <w:rsid w:val="00F9213A"/>
    <w:rsid w:val="00FB077A"/>
    <w:rsid w:val="00F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7904"/>
  <w15:docId w15:val="{A52501EE-7E9F-4DF4-BB1F-468D42BA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2F1864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D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D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0F5E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FontStyle45">
    <w:name w:val="Font Style45"/>
    <w:uiPriority w:val="99"/>
    <w:rsid w:val="00FB077A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Основной текст_"/>
    <w:link w:val="3"/>
    <w:rsid w:val="00FB077A"/>
    <w:rPr>
      <w:rFonts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FB077A"/>
    <w:pPr>
      <w:widowControl w:val="0"/>
      <w:shd w:val="clear" w:color="auto" w:fill="FFFFFF"/>
      <w:overflowPunct/>
      <w:autoSpaceDE/>
      <w:autoSpaceDN/>
      <w:adjustRightInd/>
      <w:spacing w:after="720" w:line="322" w:lineRule="exact"/>
      <w:ind w:hanging="1700"/>
      <w:textAlignment w:val="auto"/>
    </w:pPr>
    <w:rPr>
      <w:rFonts w:asciiTheme="minorHAnsi" w:eastAsia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FB077A"/>
    <w:rPr>
      <w:rFonts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15pt">
    <w:name w:val="Основной текст + 11.5 pt;Полужирный"/>
    <w:rsid w:val="00FB077A"/>
    <w:rPr>
      <w:rFonts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.5 pt"/>
    <w:rsid w:val="00FB077A"/>
    <w:rPr>
      <w:rFonts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9">
    <w:name w:val="Hyperlink"/>
    <w:rsid w:val="00B57394"/>
    <w:rPr>
      <w:color w:val="0000FF"/>
      <w:u w:val="none"/>
    </w:rPr>
  </w:style>
  <w:style w:type="character" w:styleId="aa">
    <w:name w:val="Strong"/>
    <w:qFormat/>
    <w:rsid w:val="0004107C"/>
    <w:rPr>
      <w:b/>
      <w:bCs/>
    </w:rPr>
  </w:style>
  <w:style w:type="character" w:customStyle="1" w:styleId="apple-converted-space">
    <w:name w:val="apple-converted-space"/>
    <w:basedOn w:val="a0"/>
    <w:rsid w:val="003437E5"/>
  </w:style>
  <w:style w:type="paragraph" w:customStyle="1" w:styleId="ab">
    <w:basedOn w:val="a"/>
    <w:next w:val="a7"/>
    <w:rsid w:val="003437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spacing">
    <w:name w:val="nospacing"/>
    <w:basedOn w:val="a"/>
    <w:rsid w:val="003437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Строгий1"/>
    <w:basedOn w:val="a0"/>
    <w:rsid w:val="003437E5"/>
  </w:style>
  <w:style w:type="paragraph" w:customStyle="1" w:styleId="ac">
    <w:basedOn w:val="a"/>
    <w:next w:val="a7"/>
    <w:rsid w:val="00C461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C4610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61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C4610D"/>
    <w:pPr>
      <w:widowControl w:val="0"/>
      <w:suppressAutoHyphens/>
      <w:overflowPunct/>
      <w:autoSpaceDN/>
      <w:adjustRightInd/>
      <w:textAlignment w:val="auto"/>
    </w:pPr>
    <w:rPr>
      <w:rFonts w:ascii="Arial" w:hAnsi="Arial"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2021-09-09T08:41:00Z</cp:lastPrinted>
  <dcterms:created xsi:type="dcterms:W3CDTF">2021-09-08T11:42:00Z</dcterms:created>
  <dcterms:modified xsi:type="dcterms:W3CDTF">2021-11-30T08:35:00Z</dcterms:modified>
</cp:coreProperties>
</file>